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C85" w:rsidRPr="009E53E7" w:rsidRDefault="003F4C85" w:rsidP="003F4C85">
      <w:pPr>
        <w:jc w:val="center"/>
        <w:rPr>
          <w:sz w:val="28"/>
          <w:szCs w:val="28"/>
        </w:rPr>
      </w:pPr>
    </w:p>
    <w:p w:rsidR="00366201" w:rsidRDefault="00757D8A" w:rsidP="00366201">
      <w:pPr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5C41BC">
        <w:rPr>
          <w:b/>
          <w:sz w:val="28"/>
          <w:szCs w:val="28"/>
          <w:lang w:val="ru-RU"/>
        </w:rPr>
        <w:tab/>
      </w:r>
      <w:r w:rsidR="003F4C85" w:rsidRPr="009E53E7">
        <w:rPr>
          <w:sz w:val="28"/>
          <w:szCs w:val="28"/>
        </w:rPr>
        <w:t xml:space="preserve"> </w:t>
      </w:r>
      <w:r w:rsidR="00366201">
        <w:rPr>
          <w:sz w:val="28"/>
          <w:szCs w:val="28"/>
          <w:lang w:eastAsia="uk-UA"/>
        </w:rPr>
        <w:tab/>
      </w:r>
      <w:r w:rsidR="00366201">
        <w:rPr>
          <w:sz w:val="28"/>
          <w:szCs w:val="28"/>
          <w:lang w:eastAsia="uk-UA"/>
        </w:rPr>
        <w:tab/>
      </w:r>
    </w:p>
    <w:p w:rsidR="00366201" w:rsidRDefault="00366201" w:rsidP="00366201">
      <w:pPr>
        <w:jc w:val="center"/>
        <w:rPr>
          <w:color w:val="1F497D"/>
          <w:sz w:val="28"/>
          <w:szCs w:val="28"/>
        </w:rPr>
      </w:pPr>
      <w:r>
        <w:rPr>
          <w:noProof/>
          <w:color w:val="1F497D"/>
          <w:lang w:eastAsia="uk-UA"/>
        </w:rPr>
        <w:drawing>
          <wp:inline distT="0" distB="0" distL="0" distR="0" wp14:anchorId="1B678A40" wp14:editId="6E2F70C5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6201" w:rsidRDefault="00366201" w:rsidP="00366201">
      <w:pPr>
        <w:jc w:val="center"/>
        <w:rPr>
          <w:b/>
          <w:color w:val="1F497D"/>
          <w:sz w:val="28"/>
          <w:szCs w:val="28"/>
        </w:rPr>
      </w:pPr>
    </w:p>
    <w:p w:rsidR="00366201" w:rsidRDefault="00366201" w:rsidP="003662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МІНІСТЕРСТВО ФІНАНСІВ УКРАЇНИ</w:t>
      </w:r>
    </w:p>
    <w:p w:rsidR="00366201" w:rsidRDefault="00366201" w:rsidP="00366201">
      <w:pPr>
        <w:jc w:val="center"/>
        <w:rPr>
          <w:b/>
          <w:sz w:val="28"/>
          <w:szCs w:val="28"/>
        </w:rPr>
      </w:pPr>
    </w:p>
    <w:p w:rsidR="00366201" w:rsidRDefault="00366201" w:rsidP="0036620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НАКАЗ</w:t>
      </w:r>
    </w:p>
    <w:p w:rsidR="00366201" w:rsidRDefault="00366201" w:rsidP="00366201">
      <w:pPr>
        <w:jc w:val="center"/>
        <w:rPr>
          <w:b/>
          <w:sz w:val="32"/>
          <w:szCs w:val="32"/>
        </w:rPr>
      </w:pPr>
    </w:p>
    <w:p w:rsidR="00366201" w:rsidRDefault="00366201" w:rsidP="00366201">
      <w:pPr>
        <w:rPr>
          <w:b/>
          <w:sz w:val="28"/>
          <w:szCs w:val="28"/>
        </w:rPr>
      </w:pPr>
      <w:r>
        <w:rPr>
          <w:b/>
          <w:sz w:val="28"/>
          <w:szCs w:val="28"/>
        </w:rPr>
        <w:t>01.10.2015</w:t>
      </w:r>
      <w:r>
        <w:rPr>
          <w:sz w:val="28"/>
          <w:szCs w:val="28"/>
        </w:rPr>
        <w:t xml:space="preserve">                                             Київ                                                   № </w:t>
      </w:r>
      <w:r>
        <w:rPr>
          <w:b/>
          <w:sz w:val="28"/>
          <w:szCs w:val="28"/>
        </w:rPr>
        <w:t xml:space="preserve"> 85</w:t>
      </w:r>
      <w:r>
        <w:rPr>
          <w:b/>
          <w:sz w:val="28"/>
          <w:szCs w:val="28"/>
        </w:rPr>
        <w:t>1</w:t>
      </w:r>
    </w:p>
    <w:p w:rsidR="00366201" w:rsidRDefault="00366201" w:rsidP="00366201">
      <w:pPr>
        <w:jc w:val="both"/>
        <w:rPr>
          <w:sz w:val="28"/>
          <w:szCs w:val="28"/>
          <w:lang w:eastAsia="uk-UA"/>
        </w:rPr>
      </w:pPr>
    </w:p>
    <w:p w:rsidR="008E0C5E" w:rsidRDefault="008E0C5E" w:rsidP="008E0C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паспорта </w:t>
      </w:r>
    </w:p>
    <w:p w:rsidR="008E0C5E" w:rsidRPr="00151AAB" w:rsidRDefault="008E0C5E" w:rsidP="008E0C5E">
      <w:pPr>
        <w:rPr>
          <w:b/>
          <w:sz w:val="28"/>
          <w:szCs w:val="28"/>
        </w:rPr>
      </w:pPr>
      <w:r>
        <w:rPr>
          <w:b/>
          <w:sz w:val="28"/>
          <w:szCs w:val="28"/>
        </w:rPr>
        <w:t>бюджетної програми на 2015</w:t>
      </w:r>
      <w:r w:rsidRPr="00151AAB">
        <w:rPr>
          <w:b/>
          <w:sz w:val="28"/>
          <w:szCs w:val="28"/>
        </w:rPr>
        <w:t xml:space="preserve"> рік</w:t>
      </w:r>
    </w:p>
    <w:p w:rsidR="005C41BC" w:rsidRPr="0044666B" w:rsidRDefault="005C41BC" w:rsidP="005C41BC">
      <w:pPr>
        <w:rPr>
          <w:b/>
          <w:sz w:val="28"/>
          <w:szCs w:val="28"/>
        </w:rPr>
      </w:pPr>
    </w:p>
    <w:p w:rsidR="008E0C5E" w:rsidRPr="00151AAB" w:rsidRDefault="008E0C5E" w:rsidP="008E0C5E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Закону України </w:t>
      </w:r>
      <w:r>
        <w:rPr>
          <w:sz w:val="28"/>
          <w:szCs w:val="28"/>
        </w:rPr>
        <w:t xml:space="preserve"> від 17 вересня 2015 року</w:t>
      </w:r>
      <w:r w:rsidRPr="00DE550D">
        <w:rPr>
          <w:sz w:val="28"/>
          <w:szCs w:val="28"/>
        </w:rPr>
        <w:t xml:space="preserve"> </w:t>
      </w:r>
      <w:r>
        <w:rPr>
          <w:sz w:val="28"/>
          <w:szCs w:val="28"/>
        </w:rPr>
        <w:t>№ 704-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«П</w:t>
      </w:r>
      <w:r w:rsidRPr="00923F0A">
        <w:rPr>
          <w:sz w:val="28"/>
          <w:szCs w:val="28"/>
        </w:rPr>
        <w:t>ро в</w:t>
      </w:r>
      <w:r>
        <w:rPr>
          <w:sz w:val="28"/>
          <w:szCs w:val="28"/>
        </w:rPr>
        <w:t>несення змін до Закону України «</w:t>
      </w:r>
      <w:r w:rsidRPr="00923F0A">
        <w:rPr>
          <w:sz w:val="28"/>
          <w:szCs w:val="28"/>
        </w:rPr>
        <w:t>Про Держа</w:t>
      </w:r>
      <w:r>
        <w:rPr>
          <w:sz w:val="28"/>
          <w:szCs w:val="28"/>
        </w:rPr>
        <w:t>вний бюджет України на               2015 рік»</w:t>
      </w:r>
      <w:r w:rsidRPr="00E5387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Правил складання паспортів бюджетних програм</w:t>
      </w:r>
      <w:r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 xml:space="preserve">про їх виконання, затверджених наказом Міністерства фінансів України від </w:t>
      </w:r>
      <w:r w:rsidRPr="00DE550D">
        <w:rPr>
          <w:sz w:val="28"/>
          <w:szCs w:val="28"/>
        </w:rPr>
        <w:t xml:space="preserve">                    </w:t>
      </w:r>
      <w:r w:rsidRPr="00151AAB">
        <w:rPr>
          <w:sz w:val="28"/>
          <w:szCs w:val="28"/>
        </w:rPr>
        <w:t>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</w:t>
      </w:r>
      <w:bookmarkStart w:id="0" w:name="_GoBack"/>
      <w:bookmarkEnd w:id="0"/>
      <w:r>
        <w:rPr>
          <w:color w:val="000000"/>
          <w:sz w:val="28"/>
          <w:szCs w:val="28"/>
        </w:rPr>
        <w:t>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>
        <w:rPr>
          <w:sz w:val="28"/>
          <w:szCs w:val="28"/>
        </w:rPr>
        <w:t xml:space="preserve"> січня </w:t>
      </w:r>
      <w:r w:rsidR="002C781D">
        <w:rPr>
          <w:sz w:val="28"/>
          <w:szCs w:val="28"/>
        </w:rPr>
        <w:t xml:space="preserve">             </w:t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5C41BC" w:rsidRPr="0044666B" w:rsidRDefault="005C41BC" w:rsidP="005C41B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5C41BC" w:rsidRPr="0044666B" w:rsidRDefault="005C41BC" w:rsidP="005C41B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8E0C5E" w:rsidRDefault="008E0C5E" w:rsidP="008E0C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до паспорта бюджетної програми на 2015 рік Міністерства фінансів України за КПКВК 350</w:t>
      </w:r>
      <w:r w:rsidR="00426D38" w:rsidRPr="00426D38">
        <w:rPr>
          <w:sz w:val="28"/>
          <w:szCs w:val="28"/>
        </w:rPr>
        <w:t>902</w:t>
      </w:r>
      <w:r>
        <w:rPr>
          <w:sz w:val="28"/>
          <w:szCs w:val="28"/>
        </w:rPr>
        <w:t xml:space="preserve">0, затвердженого наказом Міністерства фінансів України від 12 лютого 2015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 6</w:t>
      </w:r>
      <w:r w:rsidR="00426D38" w:rsidRPr="00426D38">
        <w:rPr>
          <w:sz w:val="28"/>
          <w:szCs w:val="28"/>
        </w:rPr>
        <w:t>4</w:t>
      </w:r>
      <w:r>
        <w:rPr>
          <w:sz w:val="28"/>
          <w:szCs w:val="28"/>
        </w:rPr>
        <w:t>, виклавши його у новій редакції, що додається.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5C41BC" w:rsidRDefault="005C41BC" w:rsidP="005C41BC">
      <w:pPr>
        <w:jc w:val="both"/>
        <w:rPr>
          <w:sz w:val="28"/>
          <w:szCs w:val="28"/>
        </w:rPr>
      </w:pPr>
    </w:p>
    <w:p w:rsidR="00B81580" w:rsidRPr="0044666B" w:rsidRDefault="00B81580" w:rsidP="005C41B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5C41BC" w:rsidRPr="001B2B24" w:rsidTr="00E450B7">
        <w:tc>
          <w:tcPr>
            <w:tcW w:w="4784" w:type="dxa"/>
          </w:tcPr>
          <w:p w:rsidR="005C41BC" w:rsidRPr="001B2B24" w:rsidRDefault="001B7954" w:rsidP="0049330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C41BC"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5C41BC" w:rsidRPr="00437ADA" w:rsidRDefault="002863C9" w:rsidP="00F06F4F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Н. ЯРЕСЬКО</w:t>
            </w:r>
          </w:p>
        </w:tc>
      </w:tr>
    </w:tbl>
    <w:p w:rsidR="005C41BC" w:rsidRPr="0044666B" w:rsidRDefault="005C41BC" w:rsidP="005C41BC">
      <w:pPr>
        <w:rPr>
          <w:b/>
          <w:sz w:val="28"/>
          <w:szCs w:val="28"/>
        </w:rPr>
      </w:pPr>
    </w:p>
    <w:p w:rsidR="00757D8A" w:rsidRPr="0044666B" w:rsidRDefault="00757D8A" w:rsidP="00757D8A">
      <w:pPr>
        <w:jc w:val="both"/>
        <w:rPr>
          <w:sz w:val="28"/>
          <w:szCs w:val="28"/>
        </w:rPr>
      </w:pPr>
    </w:p>
    <w:p w:rsidR="00757D8A" w:rsidRPr="00151AAB" w:rsidRDefault="00757D8A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2863C9" w:rsidRDefault="002863C9" w:rsidP="00757D8A">
      <w:pPr>
        <w:jc w:val="both"/>
        <w:rPr>
          <w:sz w:val="28"/>
          <w:szCs w:val="28"/>
        </w:rPr>
      </w:pPr>
    </w:p>
    <w:sectPr w:rsidR="002863C9" w:rsidSect="00757D8A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20B1"/>
    <w:rsid w:val="00204765"/>
    <w:rsid w:val="00207E4B"/>
    <w:rsid w:val="00222CE8"/>
    <w:rsid w:val="00243A5B"/>
    <w:rsid w:val="002606E8"/>
    <w:rsid w:val="00271669"/>
    <w:rsid w:val="0028069E"/>
    <w:rsid w:val="002863C9"/>
    <w:rsid w:val="00293399"/>
    <w:rsid w:val="002A5FF6"/>
    <w:rsid w:val="002C6B10"/>
    <w:rsid w:val="002C781D"/>
    <w:rsid w:val="002D7454"/>
    <w:rsid w:val="002E50FD"/>
    <w:rsid w:val="00307BDA"/>
    <w:rsid w:val="003206DB"/>
    <w:rsid w:val="00323B7F"/>
    <w:rsid w:val="00324A39"/>
    <w:rsid w:val="00366201"/>
    <w:rsid w:val="00367954"/>
    <w:rsid w:val="003710D3"/>
    <w:rsid w:val="00372C85"/>
    <w:rsid w:val="00376B42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26D38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93309"/>
    <w:rsid w:val="00494DAB"/>
    <w:rsid w:val="004A1199"/>
    <w:rsid w:val="004A3AD6"/>
    <w:rsid w:val="004E09DB"/>
    <w:rsid w:val="005055CA"/>
    <w:rsid w:val="00514827"/>
    <w:rsid w:val="00520206"/>
    <w:rsid w:val="00536E28"/>
    <w:rsid w:val="00541611"/>
    <w:rsid w:val="005450A0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D4826"/>
    <w:rsid w:val="005E5B24"/>
    <w:rsid w:val="005E71E0"/>
    <w:rsid w:val="005F4DF9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7E4F"/>
    <w:rsid w:val="007E0F50"/>
    <w:rsid w:val="00816B5E"/>
    <w:rsid w:val="0081721A"/>
    <w:rsid w:val="00837095"/>
    <w:rsid w:val="0084068F"/>
    <w:rsid w:val="008421F3"/>
    <w:rsid w:val="0085644B"/>
    <w:rsid w:val="00867239"/>
    <w:rsid w:val="00881BA1"/>
    <w:rsid w:val="008A4238"/>
    <w:rsid w:val="008B020F"/>
    <w:rsid w:val="008C093E"/>
    <w:rsid w:val="008C3386"/>
    <w:rsid w:val="008C3892"/>
    <w:rsid w:val="008D5D2E"/>
    <w:rsid w:val="008E0C5E"/>
    <w:rsid w:val="008F0FDF"/>
    <w:rsid w:val="0090097E"/>
    <w:rsid w:val="00904BD8"/>
    <w:rsid w:val="00926FC8"/>
    <w:rsid w:val="0093137E"/>
    <w:rsid w:val="0095399C"/>
    <w:rsid w:val="00954A00"/>
    <w:rsid w:val="00963817"/>
    <w:rsid w:val="009B7C85"/>
    <w:rsid w:val="009E37F5"/>
    <w:rsid w:val="009E6F58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5BAF"/>
    <w:rsid w:val="00AF76B9"/>
    <w:rsid w:val="00B3011B"/>
    <w:rsid w:val="00B5764B"/>
    <w:rsid w:val="00B658E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BE5F62"/>
    <w:rsid w:val="00C113B2"/>
    <w:rsid w:val="00C11E61"/>
    <w:rsid w:val="00C16F62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37964"/>
    <w:rsid w:val="00D41FB9"/>
    <w:rsid w:val="00D443B4"/>
    <w:rsid w:val="00D51D69"/>
    <w:rsid w:val="00D53BBC"/>
    <w:rsid w:val="00D55FA5"/>
    <w:rsid w:val="00D74254"/>
    <w:rsid w:val="00D747A3"/>
    <w:rsid w:val="00D77B1A"/>
    <w:rsid w:val="00DA1E95"/>
    <w:rsid w:val="00DA5E2A"/>
    <w:rsid w:val="00DA7F3B"/>
    <w:rsid w:val="00DE7E5A"/>
    <w:rsid w:val="00DF1972"/>
    <w:rsid w:val="00DF1E19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55453"/>
    <w:rsid w:val="00E700B0"/>
    <w:rsid w:val="00E73352"/>
    <w:rsid w:val="00E75AF7"/>
    <w:rsid w:val="00E82D50"/>
    <w:rsid w:val="00E87F0A"/>
    <w:rsid w:val="00E94C00"/>
    <w:rsid w:val="00E9537A"/>
    <w:rsid w:val="00EA3AAC"/>
    <w:rsid w:val="00EB01DC"/>
    <w:rsid w:val="00ED736D"/>
    <w:rsid w:val="00EE01CC"/>
    <w:rsid w:val="00EE141D"/>
    <w:rsid w:val="00EE1EBF"/>
    <w:rsid w:val="00EF0F90"/>
    <w:rsid w:val="00EF5CFE"/>
    <w:rsid w:val="00F06F4F"/>
    <w:rsid w:val="00F07AE8"/>
    <w:rsid w:val="00F13E17"/>
    <w:rsid w:val="00F14989"/>
    <w:rsid w:val="00F169C5"/>
    <w:rsid w:val="00F2136A"/>
    <w:rsid w:val="00F21A08"/>
    <w:rsid w:val="00F307C1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1DE7"/>
    <w:rsid w:val="00F97CBD"/>
    <w:rsid w:val="00FD1199"/>
    <w:rsid w:val="00FE418F"/>
    <w:rsid w:val="00FE484F"/>
    <w:rsid w:val="00FE53E3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7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B39C8-F59D-4785-B24C-ABFC3063A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680</Words>
  <Characters>388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6</cp:revision>
  <cp:lastPrinted>2015-09-23T14:47:00Z</cp:lastPrinted>
  <dcterms:created xsi:type="dcterms:W3CDTF">2015-09-23T14:46:00Z</dcterms:created>
  <dcterms:modified xsi:type="dcterms:W3CDTF">2015-10-20T07:40:00Z</dcterms:modified>
</cp:coreProperties>
</file>